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E7857" w14:textId="77777777" w:rsidR="00FE5C74" w:rsidRPr="00FE5C74" w:rsidRDefault="00FE5C74" w:rsidP="00FE5C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E5C74">
        <w:rPr>
          <w:rFonts w:ascii="Arial" w:hAnsi="Arial" w:cs="Arial"/>
          <w:b/>
          <w:bCs/>
          <w:sz w:val="20"/>
          <w:szCs w:val="20"/>
        </w:rPr>
        <w:t>P-013 // Barrierefreie Calisthenics Station mit drei Reckstangen,</w:t>
      </w:r>
    </w:p>
    <w:p w14:paraId="76BB6E67" w14:textId="77777777" w:rsidR="00FE5C74" w:rsidRPr="00FE5C74" w:rsidRDefault="00FE5C74" w:rsidP="00FE5C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E5C74">
        <w:rPr>
          <w:rFonts w:ascii="Arial" w:hAnsi="Arial" w:cs="Arial"/>
          <w:b/>
          <w:bCs/>
          <w:sz w:val="20"/>
          <w:szCs w:val="20"/>
        </w:rPr>
        <w:t>Sprossenwand, Einstiegsgriffe, multifunktionale Parallelbarren,</w:t>
      </w:r>
    </w:p>
    <w:p w14:paraId="18BED86F" w14:textId="0F876C98" w:rsidR="00447943" w:rsidRDefault="00FE5C74" w:rsidP="00FE5C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E5C74">
        <w:rPr>
          <w:rFonts w:ascii="Arial" w:hAnsi="Arial" w:cs="Arial"/>
          <w:b/>
          <w:bCs/>
          <w:sz w:val="20"/>
          <w:szCs w:val="20"/>
        </w:rPr>
        <w:t>Trainingsbank</w:t>
      </w:r>
    </w:p>
    <w:p w14:paraId="57085D07" w14:textId="77777777" w:rsidR="00FE5C74" w:rsidRDefault="00FE5C74" w:rsidP="00FE5C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C13580" w14:textId="77777777" w:rsidR="00FE5C74" w:rsidRPr="00FE5C74" w:rsidRDefault="00FE5C74" w:rsidP="00FE5C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E5C74">
        <w:rPr>
          <w:rFonts w:ascii="Arial" w:hAnsi="Arial" w:cs="Arial"/>
          <w:sz w:val="20"/>
          <w:szCs w:val="20"/>
        </w:rPr>
        <w:t>Dimension: 5212 x 2932 mm</w:t>
      </w:r>
    </w:p>
    <w:p w14:paraId="4A2E58A0" w14:textId="77777777" w:rsidR="00FE5C74" w:rsidRPr="00FE5C74" w:rsidRDefault="00FE5C74" w:rsidP="00FE5C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E5C74">
        <w:rPr>
          <w:rFonts w:ascii="Arial" w:hAnsi="Arial" w:cs="Arial"/>
          <w:sz w:val="20"/>
          <w:szCs w:val="20"/>
        </w:rPr>
        <w:t>Höhe: 2600 mm</w:t>
      </w:r>
    </w:p>
    <w:p w14:paraId="6F0AC5F8" w14:textId="77777777" w:rsidR="00FE5C74" w:rsidRPr="00FE5C74" w:rsidRDefault="00FE5C74" w:rsidP="00FE5C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E5C74">
        <w:rPr>
          <w:rFonts w:ascii="Arial" w:hAnsi="Arial" w:cs="Arial"/>
          <w:sz w:val="20"/>
          <w:szCs w:val="20"/>
        </w:rPr>
        <w:t>Stellfläche: 8862 x 5974 mm</w:t>
      </w:r>
    </w:p>
    <w:p w14:paraId="232196CB" w14:textId="0B599EC0" w:rsidR="00A11111" w:rsidRDefault="00FE5C74" w:rsidP="00FE5C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FE5C74">
        <w:rPr>
          <w:rFonts w:ascii="Arial" w:hAnsi="Arial" w:cs="Arial"/>
          <w:sz w:val="20"/>
          <w:szCs w:val="20"/>
        </w:rPr>
        <w:t>max. Fallhöhe: &lt; 2450 mm</w:t>
      </w:r>
      <w:r w:rsidR="004956E6" w:rsidRPr="00CF3638">
        <w:rPr>
          <w:rFonts w:ascii="Arial" w:hAnsi="Arial" w:cs="Arial"/>
          <w:b/>
          <w:bCs/>
          <w:sz w:val="20"/>
          <w:szCs w:val="20"/>
        </w:rPr>
        <w:br/>
      </w:r>
    </w:p>
    <w:p w14:paraId="0373E57D" w14:textId="54BAD9AE" w:rsidR="00B023CD" w:rsidRDefault="00D10223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D1022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Die Barrierefreie Calisthenics Station besteht aus:</w:t>
      </w:r>
    </w:p>
    <w:p w14:paraId="23830DC5" w14:textId="77777777" w:rsidR="00D10223" w:rsidRDefault="00D10223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020B45C3" w14:textId="77777777" w:rsidR="007864A3" w:rsidRDefault="00D10223" w:rsidP="00786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1454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14</w:t>
      </w:r>
      <w:r w:rsidR="006A523E" w:rsidRPr="0061454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61454B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61454B">
        <w:rPr>
          <w:rFonts w:ascii="Arial" w:hAnsi="Arial" w:cs="Arial"/>
          <w:sz w:val="20"/>
          <w:szCs w:val="20"/>
        </w:rPr>
        <w:t xml:space="preserve"> </w:t>
      </w:r>
      <w:r w:rsidR="00EF59B6" w:rsidRPr="00E06CAD">
        <w:rPr>
          <w:rFonts w:ascii="Arial" w:hAnsi="Arial" w:cs="Arial"/>
          <w:sz w:val="20"/>
          <w:szCs w:val="20"/>
        </w:rPr>
        <w:t>aus pulverbeschichtetem V2A-Edelstahl (EN 1.4301 / AISI 304), Ø 108 mm, Wandstärke 3 mm</w:t>
      </w:r>
      <w:r w:rsidR="003B3717" w:rsidRPr="0061454B">
        <w:rPr>
          <w:rFonts w:ascii="Arial" w:hAnsi="Arial" w:cs="Arial"/>
          <w:sz w:val="20"/>
          <w:szCs w:val="20"/>
        </w:rPr>
        <w:t xml:space="preserve">. </w:t>
      </w:r>
      <w:r w:rsidRPr="0061454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Länge: 3St.-2600, 1St.-2300, 1St.-2000, </w:t>
      </w:r>
    </w:p>
    <w:p w14:paraId="6724B892" w14:textId="06C9AD55" w:rsidR="007864A3" w:rsidRDefault="00D10223" w:rsidP="00786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1454B">
        <w:rPr>
          <w:rFonts w:ascii="Arial" w:hAnsi="Arial" w:cs="Arial"/>
          <w:color w:val="000000"/>
          <w:sz w:val="20"/>
          <w:szCs w:val="20"/>
          <w:shd w:val="clear" w:color="auto" w:fill="FFFFFF"/>
        </w:rPr>
        <w:t>1St.-1500, 6St.-1200, 2St.-500 mm</w:t>
      </w:r>
      <w:r w:rsidR="00EF59B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14:paraId="7B8869C3" w14:textId="67B6B403" w:rsidR="007864A3" w:rsidRPr="00121F16" w:rsidRDefault="007864A3" w:rsidP="00786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</w:t>
      </w:r>
    </w:p>
    <w:p w14:paraId="3B4E488A" w14:textId="77777777" w:rsidR="007864A3" w:rsidRPr="003C4F10" w:rsidRDefault="007864A3" w:rsidP="00786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Rechteckrohre, Kreuzprofile sowie offene oder mehrteilige Profilkonstruktionen.</w:t>
      </w:r>
    </w:p>
    <w:p w14:paraId="7E864CE8" w14:textId="4541A2C9" w:rsidR="006A79AD" w:rsidRPr="0061454B" w:rsidRDefault="006A79AD" w:rsidP="00EF59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0BA354A" w14:textId="65458998" w:rsidR="00AF4FF9" w:rsidRPr="0061454B" w:rsidRDefault="00510EF5" w:rsidP="00614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454B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61454B">
        <w:rPr>
          <w:rFonts w:ascii="Arial" w:hAnsi="Arial" w:cs="Arial"/>
          <w:sz w:val="20"/>
          <w:szCs w:val="20"/>
        </w:rPr>
        <w:br/>
        <w:t xml:space="preserve">Pfostenlänge </w:t>
      </w:r>
      <w:r w:rsidRPr="0061454B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61454B">
        <w:rPr>
          <w:rFonts w:ascii="Arial" w:hAnsi="Arial" w:cs="Arial"/>
          <w:sz w:val="20"/>
          <w:szCs w:val="20"/>
        </w:rPr>
        <w:t xml:space="preserve">des Fallschutzes - bei der Verwendung des EPDM </w:t>
      </w:r>
      <w:r w:rsidR="00AF4FF9" w:rsidRPr="0061454B">
        <w:rPr>
          <w:rFonts w:ascii="Arial" w:hAnsi="Arial" w:cs="Arial"/>
          <w:sz w:val="20"/>
          <w:szCs w:val="20"/>
        </w:rPr>
        <w:t>–</w:t>
      </w:r>
    </w:p>
    <w:p w14:paraId="464C3B79" w14:textId="77777777" w:rsidR="00944D39" w:rsidRPr="0061454B" w:rsidRDefault="00510EF5" w:rsidP="00614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454B">
        <w:rPr>
          <w:rFonts w:ascii="Arial" w:hAnsi="Arial" w:cs="Arial"/>
          <w:sz w:val="20"/>
          <w:szCs w:val="20"/>
        </w:rPr>
        <w:t>Fallschutzbelags - 700mm, bei Sand, Kies, Holzhackschnitzel - 1000 mm;</w:t>
      </w:r>
    </w:p>
    <w:p w14:paraId="1EA2463A" w14:textId="77777777" w:rsidR="005B36FE" w:rsidRPr="00531668" w:rsidRDefault="005B36FE" w:rsidP="00531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7C6D47E" w14:textId="77777777" w:rsidR="00287EC3" w:rsidRDefault="005B36FE" w:rsidP="00614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454B">
        <w:rPr>
          <w:rFonts w:ascii="Arial" w:hAnsi="Arial" w:cs="Arial"/>
          <w:b/>
          <w:bCs/>
          <w:sz w:val="20"/>
          <w:szCs w:val="20"/>
        </w:rPr>
        <w:t xml:space="preserve">2 St. </w:t>
      </w:r>
      <w:r w:rsidR="008A1CF0" w:rsidRPr="0061454B">
        <w:rPr>
          <w:rFonts w:ascii="Arial" w:hAnsi="Arial" w:cs="Arial"/>
          <w:b/>
          <w:bCs/>
          <w:sz w:val="20"/>
          <w:szCs w:val="20"/>
        </w:rPr>
        <w:t>Einstiegsgriffe</w:t>
      </w:r>
      <w:r w:rsidR="007864A3">
        <w:rPr>
          <w:rFonts w:ascii="Arial" w:hAnsi="Arial" w:cs="Arial"/>
          <w:b/>
          <w:bCs/>
          <w:sz w:val="20"/>
          <w:szCs w:val="20"/>
        </w:rPr>
        <w:t>:</w:t>
      </w:r>
      <w:r w:rsidRPr="0061454B">
        <w:rPr>
          <w:rFonts w:ascii="Arial" w:hAnsi="Arial" w:cs="Arial"/>
          <w:sz w:val="20"/>
          <w:szCs w:val="20"/>
        </w:rPr>
        <w:t xml:space="preserve"> </w:t>
      </w:r>
      <w:r w:rsidR="00287EC3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287EC3">
        <w:rPr>
          <w:rStyle w:val="normaltextrun"/>
          <w:rFonts w:ascii="Arial" w:hAnsi="Arial" w:cs="Arial"/>
          <w:sz w:val="20"/>
          <w:szCs w:val="20"/>
        </w:rPr>
        <w:t>htung</w:t>
      </w:r>
      <w:r w:rsidRPr="0061454B">
        <w:rPr>
          <w:rFonts w:ascii="Arial" w:hAnsi="Arial" w:cs="Arial"/>
          <w:sz w:val="20"/>
          <w:szCs w:val="20"/>
        </w:rPr>
        <w:t xml:space="preserve"> </w:t>
      </w:r>
    </w:p>
    <w:p w14:paraId="37AA4A6F" w14:textId="28570205" w:rsidR="005B36FE" w:rsidRPr="0061454B" w:rsidRDefault="005B36FE" w:rsidP="00614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454B">
        <w:rPr>
          <w:rFonts w:ascii="Arial" w:hAnsi="Arial" w:cs="Arial"/>
          <w:sz w:val="20"/>
          <w:szCs w:val="20"/>
        </w:rPr>
        <w:t xml:space="preserve">Ø 34 x 3,2 mm. </w:t>
      </w:r>
      <w:r w:rsidR="00287EC3">
        <w:rPr>
          <w:rFonts w:ascii="Arial" w:hAnsi="Arial" w:cs="Arial"/>
          <w:sz w:val="20"/>
          <w:szCs w:val="20"/>
        </w:rPr>
        <w:t xml:space="preserve"> </w:t>
      </w:r>
      <w:r w:rsidR="00A4590F" w:rsidRPr="0061454B">
        <w:rPr>
          <w:rFonts w:ascii="Arial" w:hAnsi="Arial" w:cs="Arial"/>
          <w:sz w:val="20"/>
          <w:szCs w:val="20"/>
        </w:rPr>
        <w:t>-L:</w:t>
      </w:r>
      <w:r w:rsidRPr="0061454B">
        <w:rPr>
          <w:rFonts w:ascii="Arial" w:hAnsi="Arial" w:cs="Arial"/>
          <w:sz w:val="20"/>
          <w:szCs w:val="20"/>
        </w:rPr>
        <w:t xml:space="preserve"> </w:t>
      </w:r>
      <w:r w:rsidR="00697535" w:rsidRPr="0061454B">
        <w:rPr>
          <w:rFonts w:ascii="Arial" w:hAnsi="Arial" w:cs="Arial"/>
          <w:sz w:val="20"/>
          <w:szCs w:val="20"/>
        </w:rPr>
        <w:t>1930</w:t>
      </w:r>
      <w:r w:rsidR="007D50CE" w:rsidRPr="0061454B">
        <w:rPr>
          <w:rFonts w:ascii="Arial" w:hAnsi="Arial" w:cs="Arial"/>
          <w:sz w:val="20"/>
          <w:szCs w:val="20"/>
        </w:rPr>
        <w:t xml:space="preserve"> </w:t>
      </w:r>
      <w:r w:rsidR="00A4590F" w:rsidRPr="0061454B">
        <w:rPr>
          <w:rFonts w:ascii="Arial" w:hAnsi="Arial" w:cs="Arial"/>
          <w:sz w:val="20"/>
          <w:szCs w:val="20"/>
        </w:rPr>
        <w:t>x</w:t>
      </w:r>
      <w:r w:rsidR="007D50CE" w:rsidRPr="0061454B">
        <w:rPr>
          <w:rFonts w:ascii="Arial" w:hAnsi="Arial" w:cs="Arial"/>
          <w:sz w:val="20"/>
          <w:szCs w:val="20"/>
        </w:rPr>
        <w:t xml:space="preserve"> </w:t>
      </w:r>
      <w:r w:rsidR="00697535" w:rsidRPr="0061454B">
        <w:rPr>
          <w:rFonts w:ascii="Arial" w:hAnsi="Arial" w:cs="Arial"/>
          <w:sz w:val="20"/>
          <w:szCs w:val="20"/>
        </w:rPr>
        <w:t>155</w:t>
      </w:r>
      <w:r w:rsidRPr="0061454B">
        <w:rPr>
          <w:rFonts w:ascii="Arial" w:hAnsi="Arial" w:cs="Arial"/>
          <w:sz w:val="20"/>
          <w:szCs w:val="20"/>
        </w:rPr>
        <w:t xml:space="preserve"> mm, Höhe: </w:t>
      </w:r>
      <w:r w:rsidR="00A253C7" w:rsidRPr="0061454B">
        <w:rPr>
          <w:rFonts w:ascii="Arial" w:hAnsi="Arial" w:cs="Arial"/>
          <w:sz w:val="20"/>
          <w:szCs w:val="20"/>
        </w:rPr>
        <w:t>3</w:t>
      </w:r>
      <w:r w:rsidR="00697535" w:rsidRPr="0061454B">
        <w:rPr>
          <w:rFonts w:ascii="Arial" w:hAnsi="Arial" w:cs="Arial"/>
          <w:sz w:val="20"/>
          <w:szCs w:val="20"/>
        </w:rPr>
        <w:t>54</w:t>
      </w:r>
      <w:r w:rsidRPr="0061454B">
        <w:rPr>
          <w:rFonts w:ascii="Arial" w:hAnsi="Arial" w:cs="Arial"/>
          <w:sz w:val="20"/>
          <w:szCs w:val="20"/>
        </w:rPr>
        <w:t xml:space="preserve"> mm. Die Stangen sind symmetrisch im 90-Grad-Winkel gekrümmt.</w:t>
      </w:r>
    </w:p>
    <w:p w14:paraId="71F6EECC" w14:textId="77777777" w:rsidR="003E1918" w:rsidRDefault="003E1918" w:rsidP="003E1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458AAD8" w14:textId="3BFB5D64" w:rsidR="003E1918" w:rsidRPr="0061454B" w:rsidRDefault="003E1918" w:rsidP="00614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1454B">
        <w:rPr>
          <w:rFonts w:ascii="Arial" w:hAnsi="Arial" w:cs="Arial"/>
          <w:b/>
          <w:bCs/>
          <w:sz w:val="20"/>
          <w:szCs w:val="20"/>
        </w:rPr>
        <w:t xml:space="preserve">1 St. Sprossenwand mit </w:t>
      </w:r>
      <w:r w:rsidR="00F7229C" w:rsidRPr="0061454B">
        <w:rPr>
          <w:rFonts w:ascii="Arial" w:hAnsi="Arial" w:cs="Arial"/>
          <w:b/>
          <w:bCs/>
          <w:sz w:val="20"/>
          <w:szCs w:val="20"/>
        </w:rPr>
        <w:t>6</w:t>
      </w:r>
      <w:r w:rsidRPr="0061454B">
        <w:rPr>
          <w:rFonts w:ascii="Arial" w:hAnsi="Arial" w:cs="Arial"/>
          <w:b/>
          <w:bCs/>
          <w:sz w:val="20"/>
          <w:szCs w:val="20"/>
        </w:rPr>
        <w:t xml:space="preserve"> Sprossen:</w:t>
      </w:r>
      <w:r w:rsidRPr="0061454B">
        <w:rPr>
          <w:rFonts w:ascii="Arial" w:hAnsi="Arial" w:cs="Arial"/>
          <w:sz w:val="20"/>
          <w:szCs w:val="20"/>
        </w:rPr>
        <w:t xml:space="preserve"> </w:t>
      </w:r>
      <w:r w:rsidR="00287EC3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287EC3">
        <w:rPr>
          <w:rStyle w:val="normaltextrun"/>
          <w:rFonts w:ascii="Arial" w:hAnsi="Arial" w:cs="Arial"/>
          <w:sz w:val="20"/>
          <w:szCs w:val="20"/>
        </w:rPr>
        <w:t>htung</w:t>
      </w:r>
      <w:r w:rsidRPr="0061454B">
        <w:rPr>
          <w:rFonts w:ascii="Arial" w:hAnsi="Arial" w:cs="Arial"/>
          <w:sz w:val="20"/>
          <w:szCs w:val="20"/>
        </w:rPr>
        <w:t xml:space="preserve"> Ø 33,7 x 3.2 mm</w:t>
      </w:r>
      <w:r w:rsidR="00287EC3">
        <w:rPr>
          <w:rFonts w:ascii="Arial" w:hAnsi="Arial" w:cs="Arial"/>
          <w:sz w:val="20"/>
          <w:szCs w:val="20"/>
        </w:rPr>
        <w:t>.</w:t>
      </w:r>
      <w:r w:rsidRPr="0061454B">
        <w:rPr>
          <w:rFonts w:ascii="Arial" w:hAnsi="Arial" w:cs="Arial"/>
          <w:sz w:val="20"/>
          <w:szCs w:val="20"/>
        </w:rPr>
        <w:t xml:space="preserve"> B / L: 1200 x 2073 mm. Der Abstand zwischen den Sprossen beträgt 340 mm. Höhe: 411 mm.</w:t>
      </w:r>
    </w:p>
    <w:p w14:paraId="4A87461B" w14:textId="0BC9D38F" w:rsidR="003E1918" w:rsidRDefault="003E1918" w:rsidP="003E1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F9B47B" w14:textId="11A10302" w:rsidR="00447943" w:rsidRPr="0061454B" w:rsidRDefault="00860072" w:rsidP="00614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1454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3</w:t>
      </w:r>
      <w:r w:rsidR="00447943" w:rsidRPr="0061454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Reckstangen:</w:t>
      </w:r>
      <w:r w:rsidR="00447943" w:rsidRPr="0061454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87EC3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287EC3">
        <w:rPr>
          <w:rStyle w:val="normaltextrun"/>
          <w:rFonts w:ascii="Arial" w:hAnsi="Arial" w:cs="Arial"/>
          <w:sz w:val="20"/>
          <w:szCs w:val="20"/>
        </w:rPr>
        <w:t>htung</w:t>
      </w:r>
      <w:r w:rsidR="00447943" w:rsidRPr="0061454B">
        <w:rPr>
          <w:rFonts w:ascii="Arial" w:hAnsi="Arial" w:cs="Arial"/>
          <w:sz w:val="20"/>
          <w:szCs w:val="20"/>
        </w:rPr>
        <w:t xml:space="preserve"> Ø 33,7 x 3.2 mm. Die Querstreben sind beidseitig für die Sicherheitsrundkopfschrauben M10 durchgebohrt</w:t>
      </w:r>
      <w:r w:rsidR="00447943" w:rsidRPr="0061454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064676" w:rsidRPr="0061454B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1200 mm, Höhe: 1900 -2350 mm;</w:t>
      </w:r>
    </w:p>
    <w:p w14:paraId="04CB8284" w14:textId="77777777" w:rsidR="009D4486" w:rsidRDefault="009D4486" w:rsidP="0061454B">
      <w:pPr>
        <w:autoSpaceDE w:val="0"/>
        <w:autoSpaceDN w:val="0"/>
        <w:adjustRightInd w:val="0"/>
        <w:spacing w:after="0" w:line="240" w:lineRule="auto"/>
        <w:jc w:val="both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0321B5AD" w14:textId="1493CA7B" w:rsidR="00501972" w:rsidRPr="0061454B" w:rsidRDefault="00501972" w:rsidP="0061454B">
      <w:pPr>
        <w:autoSpaceDE w:val="0"/>
        <w:autoSpaceDN w:val="0"/>
        <w:adjustRightInd w:val="0"/>
        <w:spacing w:after="0" w:line="240" w:lineRule="auto"/>
        <w:jc w:val="both"/>
        <w:rPr>
          <w:rStyle w:val="normaltextrun"/>
          <w:rFonts w:ascii="Arial" w:hAnsi="Arial" w:cs="Arial"/>
          <w:sz w:val="20"/>
          <w:szCs w:val="20"/>
        </w:rPr>
      </w:pPr>
      <w:r w:rsidRPr="0061454B">
        <w:rPr>
          <w:rStyle w:val="normaltextrun"/>
          <w:rFonts w:ascii="Arial" w:hAnsi="Arial" w:cs="Arial"/>
          <w:b/>
          <w:bCs/>
          <w:sz w:val="20"/>
          <w:szCs w:val="20"/>
        </w:rPr>
        <w:t>1 St. Parallelbaren mit unterschiedlicher Breite</w:t>
      </w:r>
      <w:r w:rsidR="00287EC3"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Pr="0061454B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9D4486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9D4486">
        <w:rPr>
          <w:rStyle w:val="normaltextrun"/>
          <w:rFonts w:ascii="Arial" w:hAnsi="Arial" w:cs="Arial"/>
          <w:sz w:val="20"/>
          <w:szCs w:val="20"/>
        </w:rPr>
        <w:t>htung</w:t>
      </w:r>
      <w:r w:rsidRPr="0061454B">
        <w:rPr>
          <w:rStyle w:val="normaltextrun"/>
          <w:rFonts w:ascii="Arial" w:hAnsi="Arial" w:cs="Arial"/>
          <w:sz w:val="20"/>
          <w:szCs w:val="20"/>
        </w:rPr>
        <w:t xml:space="preserve"> Ø 42,4 x 3,2 mm. </w:t>
      </w:r>
      <w:r w:rsidR="00D64494" w:rsidRPr="0061454B">
        <w:rPr>
          <w:rStyle w:val="normaltextrun"/>
          <w:rFonts w:ascii="Arial" w:hAnsi="Arial" w:cs="Arial"/>
          <w:sz w:val="20"/>
          <w:szCs w:val="20"/>
        </w:rPr>
        <w:t>Länge: 1790 mm, Höhe: 1000 mm, Breite: 608-1208 mm</w:t>
      </w:r>
      <w:r w:rsidRPr="0061454B">
        <w:rPr>
          <w:rStyle w:val="normaltextrun"/>
          <w:rFonts w:ascii="Arial" w:hAnsi="Arial" w:cs="Arial"/>
          <w:sz w:val="20"/>
          <w:szCs w:val="20"/>
        </w:rPr>
        <w:t xml:space="preserve">. Der Abstand zwischen den Innenseiten der Holme beträgt 500 mm. </w:t>
      </w:r>
    </w:p>
    <w:p w14:paraId="622D9E7A" w14:textId="77777777" w:rsidR="00501972" w:rsidRDefault="00501972" w:rsidP="00E972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CFEAE0D" w14:textId="7B435FE9" w:rsidR="00E972BA" w:rsidRPr="0061454B" w:rsidRDefault="00E972BA" w:rsidP="0061454B">
      <w:pPr>
        <w:autoSpaceDE w:val="0"/>
        <w:autoSpaceDN w:val="0"/>
        <w:adjustRightInd w:val="0"/>
        <w:spacing w:after="0" w:line="240" w:lineRule="auto"/>
        <w:jc w:val="both"/>
        <w:rPr>
          <w:rStyle w:val="normaltextrun"/>
          <w:rFonts w:ascii="Arial" w:hAnsi="Arial" w:cs="Arial"/>
          <w:sz w:val="20"/>
          <w:szCs w:val="20"/>
        </w:rPr>
      </w:pPr>
      <w:r w:rsidRPr="0061454B">
        <w:rPr>
          <w:rStyle w:val="normaltextrun"/>
          <w:rFonts w:ascii="Arial" w:hAnsi="Arial" w:cs="Arial"/>
          <w:b/>
          <w:bCs/>
          <w:sz w:val="20"/>
          <w:szCs w:val="20"/>
        </w:rPr>
        <w:t>1 St. Parallelbaren mit unterschiedlicher Höhe</w:t>
      </w:r>
      <w:r w:rsidR="009D4486"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Pr="0061454B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9D4486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9D4486">
        <w:rPr>
          <w:rStyle w:val="normaltextrun"/>
          <w:rFonts w:ascii="Arial" w:hAnsi="Arial" w:cs="Arial"/>
          <w:sz w:val="20"/>
          <w:szCs w:val="20"/>
        </w:rPr>
        <w:t>htung</w:t>
      </w:r>
      <w:r w:rsidR="009D4486" w:rsidRPr="003C4F10">
        <w:rPr>
          <w:rFonts w:ascii="Arial" w:hAnsi="Arial" w:cs="Arial"/>
          <w:sz w:val="20"/>
          <w:szCs w:val="20"/>
        </w:rPr>
        <w:t xml:space="preserve"> </w:t>
      </w:r>
      <w:r w:rsidRPr="0061454B">
        <w:rPr>
          <w:rStyle w:val="normaltextrun"/>
          <w:rFonts w:ascii="Arial" w:hAnsi="Arial" w:cs="Arial"/>
          <w:sz w:val="20"/>
          <w:szCs w:val="20"/>
        </w:rPr>
        <w:t xml:space="preserve">Ø 42,4 x 3,2 mm. </w:t>
      </w:r>
      <w:r w:rsidR="000219E6" w:rsidRPr="0061454B">
        <w:rPr>
          <w:rStyle w:val="normaltextrun"/>
          <w:rFonts w:ascii="Arial" w:hAnsi="Arial" w:cs="Arial"/>
          <w:sz w:val="20"/>
          <w:szCs w:val="20"/>
        </w:rPr>
        <w:t>Länge: 1790 mm, Höhe: 1050-1350 mm, Breite: 608 mm</w:t>
      </w:r>
      <w:r w:rsidRPr="0061454B">
        <w:rPr>
          <w:rStyle w:val="normaltextrun"/>
          <w:rFonts w:ascii="Arial" w:hAnsi="Arial" w:cs="Arial"/>
          <w:sz w:val="20"/>
          <w:szCs w:val="20"/>
        </w:rPr>
        <w:t>. Der Abstand zwischen den Innenseiten der Holme beträgt 500 mm</w:t>
      </w:r>
      <w:r w:rsidR="009D4486">
        <w:rPr>
          <w:rStyle w:val="normaltextrun"/>
          <w:rFonts w:ascii="Arial" w:hAnsi="Arial" w:cs="Arial"/>
          <w:sz w:val="20"/>
          <w:szCs w:val="20"/>
        </w:rPr>
        <w:t>;</w:t>
      </w:r>
    </w:p>
    <w:p w14:paraId="2AAECC23" w14:textId="767141B0" w:rsidR="00E972BA" w:rsidRDefault="00E972BA" w:rsidP="00EC5E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E8727F2" w14:textId="1D58E5D4" w:rsidR="00EC5EFC" w:rsidRPr="0061454B" w:rsidRDefault="00EC5EFC" w:rsidP="009D4486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sz w:val="20"/>
          <w:szCs w:val="20"/>
        </w:rPr>
      </w:pPr>
      <w:r w:rsidRPr="0061454B">
        <w:rPr>
          <w:rStyle w:val="normaltextrun"/>
          <w:rFonts w:ascii="Arial" w:hAnsi="Arial" w:cs="Arial"/>
          <w:b/>
          <w:bCs/>
          <w:sz w:val="20"/>
          <w:szCs w:val="20"/>
        </w:rPr>
        <w:t>1St.</w:t>
      </w:r>
      <w:r w:rsidR="00DF4E3D"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  <w:r w:rsidRPr="0061454B">
        <w:rPr>
          <w:rStyle w:val="normaltextrun"/>
          <w:rFonts w:ascii="Arial" w:hAnsi="Arial" w:cs="Arial"/>
          <w:b/>
          <w:bCs/>
          <w:sz w:val="20"/>
          <w:szCs w:val="20"/>
        </w:rPr>
        <w:t>Parallelbaren</w:t>
      </w:r>
      <w:r w:rsidR="00DF4E3D"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  <w:r w:rsidRPr="0061454B">
        <w:rPr>
          <w:rStyle w:val="normaltextrun"/>
          <w:rFonts w:ascii="Arial" w:hAnsi="Arial" w:cs="Arial"/>
          <w:b/>
          <w:bCs/>
          <w:sz w:val="20"/>
          <w:szCs w:val="20"/>
        </w:rPr>
        <w:t>mit</w:t>
      </w:r>
      <w:r w:rsidR="00DF4E3D">
        <w:rPr>
          <w:rStyle w:val="normaltextrun"/>
          <w:rFonts w:ascii="Arial" w:hAnsi="Arial" w:cs="Arial"/>
          <w:b/>
          <w:bCs/>
          <w:sz w:val="20"/>
          <w:szCs w:val="20"/>
        </w:rPr>
        <w:t xml:space="preserve"> Neigun</w:t>
      </w:r>
      <w:r w:rsidR="009D4486">
        <w:rPr>
          <w:rStyle w:val="normaltextrun"/>
          <w:rFonts w:ascii="Arial" w:hAnsi="Arial" w:cs="Arial"/>
          <w:b/>
          <w:bCs/>
          <w:sz w:val="20"/>
          <w:szCs w:val="20"/>
        </w:rPr>
        <w:t>g</w:t>
      </w:r>
      <w:r w:rsidR="003F615F"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Pr="0061454B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3F615F">
        <w:rPr>
          <w:rStyle w:val="normaltextrun"/>
          <w:rFonts w:ascii="Arial" w:hAnsi="Arial" w:cs="Arial"/>
          <w:sz w:val="20"/>
          <w:szCs w:val="20"/>
        </w:rPr>
        <w:t>Rundrohre</w:t>
      </w:r>
      <w:r w:rsidR="00C84D9F">
        <w:rPr>
          <w:rStyle w:val="normaltextrun"/>
          <w:rFonts w:ascii="Arial" w:hAnsi="Arial" w:cs="Arial"/>
          <w:sz w:val="20"/>
          <w:szCs w:val="20"/>
        </w:rPr>
        <w:t xml:space="preserve"> aus geschliffenem V2A</w:t>
      </w:r>
      <w:r w:rsidRPr="0061454B">
        <w:rPr>
          <w:rStyle w:val="normaltextrun"/>
          <w:rFonts w:ascii="Arial" w:hAnsi="Arial" w:cs="Arial"/>
          <w:sz w:val="20"/>
          <w:szCs w:val="20"/>
        </w:rPr>
        <w:t>- Edelstahl</w:t>
      </w:r>
      <w:r w:rsidR="00C84D9F">
        <w:rPr>
          <w:rStyle w:val="normaltextrun"/>
          <w:rFonts w:ascii="Arial" w:hAnsi="Arial" w:cs="Arial"/>
          <w:sz w:val="20"/>
          <w:szCs w:val="20"/>
        </w:rPr>
        <w:t xml:space="preserve"> ohne Pulverbeschichtung</w:t>
      </w:r>
      <w:r w:rsidRPr="0061454B">
        <w:rPr>
          <w:rStyle w:val="normaltextrun"/>
          <w:rFonts w:ascii="Arial" w:hAnsi="Arial" w:cs="Arial"/>
          <w:sz w:val="20"/>
          <w:szCs w:val="20"/>
        </w:rPr>
        <w:t xml:space="preserve"> Ø 42,4 x 3,2 m</w:t>
      </w:r>
      <w:r w:rsidR="00226FB2">
        <w:rPr>
          <w:rStyle w:val="normaltextrun"/>
          <w:rFonts w:ascii="Arial" w:hAnsi="Arial" w:cs="Arial"/>
          <w:sz w:val="20"/>
          <w:szCs w:val="20"/>
        </w:rPr>
        <w:t>m</w:t>
      </w:r>
      <w:r w:rsidRPr="0061454B">
        <w:rPr>
          <w:rStyle w:val="normaltextrun"/>
          <w:rFonts w:ascii="Arial" w:hAnsi="Arial" w:cs="Arial"/>
          <w:sz w:val="20"/>
          <w:szCs w:val="20"/>
        </w:rPr>
        <w:t xml:space="preserve">. </w:t>
      </w:r>
      <w:r w:rsidR="007B0552" w:rsidRPr="0061454B">
        <w:rPr>
          <w:rStyle w:val="normaltextrun"/>
          <w:rFonts w:ascii="Arial" w:hAnsi="Arial" w:cs="Arial"/>
          <w:sz w:val="20"/>
          <w:szCs w:val="20"/>
        </w:rPr>
        <w:t xml:space="preserve">Länge: 1790 mm, Höhe:1000-1500 mm, Breite: 608 mm. </w:t>
      </w:r>
      <w:r w:rsidRPr="0061454B">
        <w:rPr>
          <w:rStyle w:val="normaltextrun"/>
          <w:rFonts w:ascii="Arial" w:hAnsi="Arial" w:cs="Arial"/>
          <w:sz w:val="20"/>
          <w:szCs w:val="20"/>
        </w:rPr>
        <w:t>Der Abstand zwischen den Innenseiten der Holme beträgt 500 mm</w:t>
      </w:r>
      <w:r w:rsidR="009D4486">
        <w:rPr>
          <w:rStyle w:val="normaltextrun"/>
          <w:rFonts w:ascii="Arial" w:hAnsi="Arial" w:cs="Arial"/>
          <w:sz w:val="20"/>
          <w:szCs w:val="20"/>
        </w:rPr>
        <w:t>;</w:t>
      </w:r>
    </w:p>
    <w:p w14:paraId="4FCDF1A5" w14:textId="129C2EFA" w:rsidR="00EC5EFC" w:rsidRDefault="00EC5EFC" w:rsidP="00381F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823FD6A" w14:textId="6F75448D" w:rsidR="00381FFA" w:rsidRPr="0061454B" w:rsidRDefault="00381FFA" w:rsidP="00614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1454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</w:t>
      </w:r>
      <w:r w:rsidR="00371EEC" w:rsidRPr="0061454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. Trainingsbank</w:t>
      </w:r>
      <w:r w:rsidRPr="0061454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61454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Pr="0061454B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aus anodisiertem Aluminium EN573-3 (AW-6060)</w:t>
      </w:r>
      <w:r w:rsidR="0090137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ohne Pulverbeschichtung</w:t>
      </w:r>
      <w:r w:rsidRPr="0061454B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wetter- und wasserresistent - H/B/L: </w:t>
      </w:r>
      <w:r w:rsidR="00371EEC" w:rsidRPr="0061454B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400</w:t>
      </w:r>
      <w:r w:rsidRPr="0061454B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x 400 x 1</w:t>
      </w:r>
      <w:r w:rsidR="00371EEC" w:rsidRPr="0061454B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458</w:t>
      </w:r>
      <w:r w:rsidRPr="0061454B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mm.</w:t>
      </w:r>
    </w:p>
    <w:p w14:paraId="7517DCBE" w14:textId="41E22375" w:rsidR="003E1918" w:rsidRPr="003E1918" w:rsidRDefault="003E1918" w:rsidP="00447943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74D58D7A" w14:textId="77777777" w:rsidR="005B36FE" w:rsidRDefault="005B36FE" w:rsidP="00203393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3A051626" w14:textId="77777777" w:rsidR="004E646E" w:rsidRPr="002242CD" w:rsidRDefault="004E646E" w:rsidP="004E64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702F7B7B" w14:textId="77777777" w:rsidR="004E646E" w:rsidRPr="002242CD" w:rsidRDefault="004E646E" w:rsidP="004E64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68A1090E" w14:textId="77777777" w:rsidR="004E646E" w:rsidRPr="002242CD" w:rsidRDefault="004E646E" w:rsidP="004E64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04E5432B" w14:textId="77777777" w:rsidR="004E646E" w:rsidRPr="002242CD" w:rsidRDefault="004E646E" w:rsidP="004E64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6A4E7D5E" w14:textId="77777777" w:rsidR="004E646E" w:rsidRDefault="004E646E" w:rsidP="004E64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9479A2" w14:textId="55DD99DA" w:rsidR="0040150A" w:rsidRDefault="0040150A" w:rsidP="00C864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C86441" w:rsidRPr="00F442BE">
        <w:rPr>
          <w:rFonts w:ascii="Arial" w:hAnsi="Arial" w:cs="Arial"/>
          <w:sz w:val="20"/>
          <w:szCs w:val="20"/>
          <w:u w:val="single"/>
        </w:rPr>
        <w:t>Schellen</w:t>
      </w:r>
      <w:r w:rsidR="00C86441">
        <w:rPr>
          <w:rFonts w:ascii="Arial" w:hAnsi="Arial" w:cs="Arial"/>
          <w:sz w:val="20"/>
          <w:szCs w:val="20"/>
        </w:rPr>
        <w:t>:</w:t>
      </w:r>
      <w:r w:rsidR="00C86441" w:rsidRPr="00F442BE">
        <w:rPr>
          <w:rFonts w:ascii="Arial" w:hAnsi="Arial" w:cs="Arial"/>
          <w:sz w:val="20"/>
          <w:szCs w:val="20"/>
        </w:rPr>
        <w:t xml:space="preserve"> Pulverbeschichtung RAL</w:t>
      </w:r>
      <w:r w:rsidR="00C86441">
        <w:rPr>
          <w:rFonts w:ascii="Arial" w:hAnsi="Arial" w:cs="Arial"/>
          <w:sz w:val="20"/>
          <w:szCs w:val="20"/>
        </w:rPr>
        <w:t xml:space="preserve"> </w:t>
      </w:r>
      <w:r w:rsidR="00C86441" w:rsidRPr="00F442BE">
        <w:rPr>
          <w:rFonts w:ascii="Arial" w:hAnsi="Arial" w:cs="Arial"/>
          <w:sz w:val="20"/>
          <w:szCs w:val="20"/>
        </w:rPr>
        <w:t>9005 (tiefschwarz);</w:t>
      </w:r>
      <w:r w:rsidR="00C86441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C86441" w:rsidRPr="00F442BE">
        <w:rPr>
          <w:rFonts w:ascii="Arial" w:hAnsi="Arial" w:cs="Arial"/>
          <w:sz w:val="20"/>
          <w:szCs w:val="20"/>
          <w:u w:val="single"/>
        </w:rPr>
        <w:t>Standpfosten:</w:t>
      </w:r>
      <w:r w:rsidR="00C86441"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C86441"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219"/>
    <w:multiLevelType w:val="hybridMultilevel"/>
    <w:tmpl w:val="CCB274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72425"/>
    <w:multiLevelType w:val="hybridMultilevel"/>
    <w:tmpl w:val="94FE5A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755F0"/>
    <w:multiLevelType w:val="hybridMultilevel"/>
    <w:tmpl w:val="29E472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5C20E9"/>
    <w:multiLevelType w:val="hybridMultilevel"/>
    <w:tmpl w:val="A8067E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4159E"/>
    <w:multiLevelType w:val="hybridMultilevel"/>
    <w:tmpl w:val="F6D633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6"/>
  </w:num>
  <w:num w:numId="2" w16cid:durableId="690451795">
    <w:abstractNumId w:val="4"/>
  </w:num>
  <w:num w:numId="3" w16cid:durableId="770276689">
    <w:abstractNumId w:val="1"/>
  </w:num>
  <w:num w:numId="4" w16cid:durableId="897478284">
    <w:abstractNumId w:val="3"/>
  </w:num>
  <w:num w:numId="5" w16cid:durableId="1421834469">
    <w:abstractNumId w:val="2"/>
  </w:num>
  <w:num w:numId="6" w16cid:durableId="327294820">
    <w:abstractNumId w:val="7"/>
  </w:num>
  <w:num w:numId="7" w16cid:durableId="1882933939">
    <w:abstractNumId w:val="5"/>
  </w:num>
  <w:num w:numId="8" w16cid:durableId="65472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219E6"/>
    <w:rsid w:val="00030E8A"/>
    <w:rsid w:val="00045495"/>
    <w:rsid w:val="0004613D"/>
    <w:rsid w:val="00064676"/>
    <w:rsid w:val="000A420E"/>
    <w:rsid w:val="000A5511"/>
    <w:rsid w:val="000A6A5A"/>
    <w:rsid w:val="0010376E"/>
    <w:rsid w:val="00107E54"/>
    <w:rsid w:val="00175029"/>
    <w:rsid w:val="00187D6C"/>
    <w:rsid w:val="001968F1"/>
    <w:rsid w:val="001B46B5"/>
    <w:rsid w:val="001B5879"/>
    <w:rsid w:val="001C73B6"/>
    <w:rsid w:val="001D489A"/>
    <w:rsid w:val="001F63D8"/>
    <w:rsid w:val="00200FFB"/>
    <w:rsid w:val="00203393"/>
    <w:rsid w:val="00226FB2"/>
    <w:rsid w:val="002559D5"/>
    <w:rsid w:val="00287EC3"/>
    <w:rsid w:val="002B1070"/>
    <w:rsid w:val="002C6F4B"/>
    <w:rsid w:val="002C7A72"/>
    <w:rsid w:val="002E1178"/>
    <w:rsid w:val="002F540F"/>
    <w:rsid w:val="002F782B"/>
    <w:rsid w:val="00325011"/>
    <w:rsid w:val="00337B25"/>
    <w:rsid w:val="00367A65"/>
    <w:rsid w:val="00371EEC"/>
    <w:rsid w:val="00381FFA"/>
    <w:rsid w:val="003829A9"/>
    <w:rsid w:val="003B3717"/>
    <w:rsid w:val="003C08D7"/>
    <w:rsid w:val="003C24EA"/>
    <w:rsid w:val="003D7334"/>
    <w:rsid w:val="003E1918"/>
    <w:rsid w:val="003F013F"/>
    <w:rsid w:val="003F615F"/>
    <w:rsid w:val="0040150A"/>
    <w:rsid w:val="00433BCA"/>
    <w:rsid w:val="00437C48"/>
    <w:rsid w:val="00447943"/>
    <w:rsid w:val="004956E6"/>
    <w:rsid w:val="004B3942"/>
    <w:rsid w:val="004C24C1"/>
    <w:rsid w:val="004C783A"/>
    <w:rsid w:val="004E646E"/>
    <w:rsid w:val="00501972"/>
    <w:rsid w:val="00510EF5"/>
    <w:rsid w:val="00531668"/>
    <w:rsid w:val="00564507"/>
    <w:rsid w:val="005737E8"/>
    <w:rsid w:val="00580703"/>
    <w:rsid w:val="005971DC"/>
    <w:rsid w:val="005A7E70"/>
    <w:rsid w:val="005B36FE"/>
    <w:rsid w:val="005D2364"/>
    <w:rsid w:val="006104E0"/>
    <w:rsid w:val="0061454B"/>
    <w:rsid w:val="00616EB7"/>
    <w:rsid w:val="00617406"/>
    <w:rsid w:val="006254E0"/>
    <w:rsid w:val="00644656"/>
    <w:rsid w:val="00650BE8"/>
    <w:rsid w:val="006666B4"/>
    <w:rsid w:val="00690C19"/>
    <w:rsid w:val="00697535"/>
    <w:rsid w:val="006A523E"/>
    <w:rsid w:val="006A79AD"/>
    <w:rsid w:val="006E6048"/>
    <w:rsid w:val="006F7652"/>
    <w:rsid w:val="00713E09"/>
    <w:rsid w:val="00715544"/>
    <w:rsid w:val="00743956"/>
    <w:rsid w:val="007821DA"/>
    <w:rsid w:val="0078356C"/>
    <w:rsid w:val="00785758"/>
    <w:rsid w:val="00786107"/>
    <w:rsid w:val="007864A3"/>
    <w:rsid w:val="007B0552"/>
    <w:rsid w:val="007D01BF"/>
    <w:rsid w:val="007D50CE"/>
    <w:rsid w:val="00844B66"/>
    <w:rsid w:val="00860072"/>
    <w:rsid w:val="0086735F"/>
    <w:rsid w:val="00873976"/>
    <w:rsid w:val="00880D29"/>
    <w:rsid w:val="0089709A"/>
    <w:rsid w:val="008A1CF0"/>
    <w:rsid w:val="008C1FD2"/>
    <w:rsid w:val="008C2C5B"/>
    <w:rsid w:val="008C642B"/>
    <w:rsid w:val="008D1A2E"/>
    <w:rsid w:val="008E0949"/>
    <w:rsid w:val="008F4742"/>
    <w:rsid w:val="00900364"/>
    <w:rsid w:val="00901373"/>
    <w:rsid w:val="0091324C"/>
    <w:rsid w:val="00930F87"/>
    <w:rsid w:val="00944D39"/>
    <w:rsid w:val="00995F6D"/>
    <w:rsid w:val="009B79F5"/>
    <w:rsid w:val="009C3AC2"/>
    <w:rsid w:val="009D4486"/>
    <w:rsid w:val="009D793B"/>
    <w:rsid w:val="009E634D"/>
    <w:rsid w:val="00A11111"/>
    <w:rsid w:val="00A253C7"/>
    <w:rsid w:val="00A37879"/>
    <w:rsid w:val="00A4590F"/>
    <w:rsid w:val="00A57E57"/>
    <w:rsid w:val="00A77323"/>
    <w:rsid w:val="00AA7463"/>
    <w:rsid w:val="00AE356B"/>
    <w:rsid w:val="00AF4FF9"/>
    <w:rsid w:val="00B023CD"/>
    <w:rsid w:val="00B1406B"/>
    <w:rsid w:val="00B8204E"/>
    <w:rsid w:val="00B92082"/>
    <w:rsid w:val="00BB019D"/>
    <w:rsid w:val="00BB560B"/>
    <w:rsid w:val="00BF2585"/>
    <w:rsid w:val="00C22E62"/>
    <w:rsid w:val="00C52A04"/>
    <w:rsid w:val="00C84D9F"/>
    <w:rsid w:val="00C86441"/>
    <w:rsid w:val="00C970C4"/>
    <w:rsid w:val="00D10223"/>
    <w:rsid w:val="00D21318"/>
    <w:rsid w:val="00D24690"/>
    <w:rsid w:val="00D300FD"/>
    <w:rsid w:val="00D331FA"/>
    <w:rsid w:val="00D43D49"/>
    <w:rsid w:val="00D64494"/>
    <w:rsid w:val="00D778EF"/>
    <w:rsid w:val="00D92277"/>
    <w:rsid w:val="00D92706"/>
    <w:rsid w:val="00DF4E3D"/>
    <w:rsid w:val="00E05B4A"/>
    <w:rsid w:val="00E0738A"/>
    <w:rsid w:val="00E972BA"/>
    <w:rsid w:val="00EB5A17"/>
    <w:rsid w:val="00EC5EFC"/>
    <w:rsid w:val="00ED2195"/>
    <w:rsid w:val="00ED70D1"/>
    <w:rsid w:val="00EF3473"/>
    <w:rsid w:val="00EF59B6"/>
    <w:rsid w:val="00F175DB"/>
    <w:rsid w:val="00F22F94"/>
    <w:rsid w:val="00F2787F"/>
    <w:rsid w:val="00F561D3"/>
    <w:rsid w:val="00F616A1"/>
    <w:rsid w:val="00F7229C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501972"/>
  </w:style>
  <w:style w:type="character" w:customStyle="1" w:styleId="eop">
    <w:name w:val="eop"/>
    <w:basedOn w:val="Absatz-Standardschriftart"/>
    <w:rsid w:val="00381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72</cp:revision>
  <dcterms:created xsi:type="dcterms:W3CDTF">2024-04-02T13:58:00Z</dcterms:created>
  <dcterms:modified xsi:type="dcterms:W3CDTF">2026-04-14T19:35:00Z</dcterms:modified>
</cp:coreProperties>
</file>