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7B90B" w14:textId="77777777" w:rsidR="002C719F" w:rsidRDefault="002C719F" w:rsidP="002C71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77D8F">
        <w:rPr>
          <w:rFonts w:ascii="Arial" w:hAnsi="Arial" w:cs="Arial"/>
          <w:b/>
          <w:bCs/>
          <w:sz w:val="20"/>
          <w:szCs w:val="20"/>
        </w:rPr>
        <w:t>K-010.01 // Dip-Barren</w:t>
      </w:r>
    </w:p>
    <w:p w14:paraId="7542C877" w14:textId="77777777" w:rsidR="002C719F" w:rsidRDefault="002C719F" w:rsidP="002C71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11659C" w14:textId="77777777" w:rsidR="002C719F" w:rsidRPr="00A77D8F" w:rsidRDefault="002C719F" w:rsidP="002C71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77D8F">
        <w:rPr>
          <w:rFonts w:ascii="Arial" w:hAnsi="Arial" w:cs="Arial"/>
          <w:sz w:val="20"/>
          <w:szCs w:val="20"/>
        </w:rPr>
        <w:t>Dimension: 1974 x 1308 mm</w:t>
      </w:r>
    </w:p>
    <w:p w14:paraId="1C73C633" w14:textId="77777777" w:rsidR="002C719F" w:rsidRPr="00A77D8F" w:rsidRDefault="002C719F" w:rsidP="002C71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77D8F">
        <w:rPr>
          <w:rFonts w:ascii="Arial" w:hAnsi="Arial" w:cs="Arial"/>
          <w:sz w:val="20"/>
          <w:szCs w:val="20"/>
        </w:rPr>
        <w:t>Höhe: 1500 mm</w:t>
      </w:r>
    </w:p>
    <w:p w14:paraId="208752AB" w14:textId="77777777" w:rsidR="002C719F" w:rsidRPr="00A77D8F" w:rsidRDefault="002C719F" w:rsidP="002C71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77D8F">
        <w:rPr>
          <w:rFonts w:ascii="Arial" w:hAnsi="Arial" w:cs="Arial"/>
          <w:sz w:val="20"/>
          <w:szCs w:val="20"/>
        </w:rPr>
        <w:t>Stellfläche: 4974 x 4308 mm</w:t>
      </w:r>
    </w:p>
    <w:p w14:paraId="027B302F" w14:textId="77777777" w:rsidR="002C719F" w:rsidRDefault="002C719F" w:rsidP="002C71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77D8F">
        <w:rPr>
          <w:rFonts w:ascii="Arial" w:hAnsi="Arial" w:cs="Arial"/>
          <w:sz w:val="20"/>
          <w:szCs w:val="20"/>
        </w:rPr>
        <w:t>max. Fallhöhe: &lt; 1300 mm</w:t>
      </w:r>
    </w:p>
    <w:p w14:paraId="4AF4282E" w14:textId="74A7892E" w:rsidR="002C719F" w:rsidRDefault="002C719F" w:rsidP="002C71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bookmarkStart w:id="0" w:name="_Hlk181869141"/>
      <w:r w:rsidR="00BA1A9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Pr="00E3082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Dip-Barren besteh</w:t>
      </w:r>
      <w:r w:rsidR="00C8123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</w:t>
      </w:r>
      <w:r w:rsidRPr="00E3082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aus:</w:t>
      </w:r>
    </w:p>
    <w:p w14:paraId="13B653E4" w14:textId="77777777" w:rsidR="002C719F" w:rsidRDefault="002C719F" w:rsidP="002C71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78773066" w14:textId="77777777" w:rsidR="00DD38FF" w:rsidRPr="00121F16" w:rsidRDefault="002C719F" w:rsidP="00DD3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8123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6 St. </w:t>
      </w:r>
      <w:r w:rsidRPr="00C8123A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Pr="00C8123A">
        <w:rPr>
          <w:rFonts w:ascii="Arial" w:hAnsi="Arial" w:cs="Arial"/>
          <w:sz w:val="20"/>
          <w:szCs w:val="20"/>
        </w:rPr>
        <w:t xml:space="preserve"> </w:t>
      </w:r>
      <w:r w:rsidR="00DD38FF" w:rsidRPr="00316D8B">
        <w:rPr>
          <w:rFonts w:ascii="Arial" w:hAnsi="Arial" w:cs="Arial"/>
          <w:sz w:val="20"/>
          <w:szCs w:val="20"/>
        </w:rPr>
        <w:t>aus pulverbeschichtetem V2A-Edelstahl (EN 1.4301 / AISI 304), Ø 108 mm, Wandstärke 3 mm. Länge: 1500 mm</w:t>
      </w:r>
      <w:r w:rsidR="00DD38FF">
        <w:rPr>
          <w:rFonts w:ascii="Arial" w:hAnsi="Arial" w:cs="Arial"/>
          <w:sz w:val="20"/>
          <w:szCs w:val="20"/>
        </w:rPr>
        <w:t xml:space="preserve">.                                           </w:t>
      </w:r>
      <w:r w:rsidR="00DD38FF"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0F88BA9C" w14:textId="77777777" w:rsidR="00DD38FF" w:rsidRPr="00316D8B" w:rsidRDefault="00DD38FF" w:rsidP="00DD3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6B9284E1" w14:textId="0B6BA866" w:rsidR="002C719F" w:rsidRDefault="002C719F" w:rsidP="00DD3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63172CD" w14:textId="77777777" w:rsidR="00C8123A" w:rsidRPr="00C8123A" w:rsidRDefault="00C8123A" w:rsidP="00C812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8123A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C8123A">
        <w:rPr>
          <w:rFonts w:ascii="Arial" w:hAnsi="Arial" w:cs="Arial"/>
          <w:sz w:val="20"/>
          <w:szCs w:val="20"/>
        </w:rPr>
        <w:br/>
        <w:t xml:space="preserve">Pfostenlänge </w:t>
      </w:r>
      <w:r w:rsidRPr="00C8123A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C8123A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03C07D1E" w14:textId="77777777" w:rsidR="002C719F" w:rsidRPr="00EF3473" w:rsidRDefault="002C719F" w:rsidP="002C71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8FBD41F" w14:textId="2A441F75" w:rsidR="00FF2B60" w:rsidRDefault="00FF2B60" w:rsidP="00FF2B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3 St. parallele Holmen</w:t>
      </w:r>
      <w:r w:rsidR="009426B2">
        <w:rPr>
          <w:rStyle w:val="normaltextrun"/>
          <w:rFonts w:ascii="Arial" w:hAnsi="Arial" w:cs="Arial"/>
          <w:b/>
          <w:bCs/>
          <w:sz w:val="20"/>
          <w:szCs w:val="20"/>
        </w:rPr>
        <w:t xml:space="preserve">: </w:t>
      </w:r>
      <w:r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Pulverbeschichtung</w:t>
      </w:r>
      <w:r>
        <w:rPr>
          <w:rStyle w:val="normaltextrun"/>
          <w:rFonts w:ascii="Arial" w:hAnsi="Arial" w:cs="Arial"/>
          <w:sz w:val="20"/>
          <w:szCs w:val="20"/>
        </w:rPr>
        <w:t xml:space="preserve">      </w:t>
      </w:r>
      <w:r w:rsidR="009426B2">
        <w:rPr>
          <w:rStyle w:val="normaltextrun"/>
          <w:rFonts w:ascii="Arial" w:hAnsi="Arial" w:cs="Arial"/>
          <w:sz w:val="20"/>
          <w:szCs w:val="20"/>
        </w:rPr>
        <w:t xml:space="preserve">   </w:t>
      </w:r>
      <w:r>
        <w:rPr>
          <w:rStyle w:val="normaltextrun"/>
          <w:rFonts w:ascii="Arial" w:hAnsi="Arial" w:cs="Arial"/>
          <w:sz w:val="20"/>
          <w:szCs w:val="20"/>
        </w:rPr>
        <w:t xml:space="preserve">Ø 42,4 x 3,2 mm. Länge: 1758 mm, Höhe: 1300 mm. Der Abstand zwischen den Innenseiten der Holme beträgt 550 mm. </w:t>
      </w:r>
      <w:r w:rsidRPr="00237A08">
        <w:rPr>
          <w:rStyle w:val="normaltextrun"/>
          <w:rFonts w:ascii="Arial" w:hAnsi="Arial" w:cs="Arial"/>
          <w:sz w:val="20"/>
          <w:szCs w:val="20"/>
        </w:rPr>
        <w:t>Die Querstreben sind beidseitig für die Sicherheitsrundkopfschrauben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237A08">
        <w:rPr>
          <w:rStyle w:val="normaltextrun"/>
          <w:rFonts w:ascii="Arial" w:hAnsi="Arial" w:cs="Arial"/>
          <w:sz w:val="20"/>
          <w:szCs w:val="20"/>
        </w:rPr>
        <w:t>M10 durchgebohrt.</w:t>
      </w:r>
    </w:p>
    <w:p w14:paraId="4F87BFAB" w14:textId="77777777" w:rsidR="002C719F" w:rsidRPr="002F782B" w:rsidRDefault="002C719F" w:rsidP="002C71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A7C0D1E" w14:textId="77777777" w:rsidR="00864327" w:rsidRPr="002242CD" w:rsidRDefault="00864327" w:rsidP="008643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44101110" w14:textId="77777777" w:rsidR="00864327" w:rsidRPr="002242CD" w:rsidRDefault="00864327" w:rsidP="008643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376B727F" w14:textId="77777777" w:rsidR="00864327" w:rsidRPr="002242CD" w:rsidRDefault="00864327" w:rsidP="008643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30144A41" w14:textId="77777777" w:rsidR="00864327" w:rsidRPr="002242CD" w:rsidRDefault="00864327" w:rsidP="008643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15716A78" w14:textId="77777777" w:rsidR="00864327" w:rsidRDefault="00864327" w:rsidP="008643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5760AA8F" w14:textId="77777777" w:rsidR="002C719F" w:rsidRDefault="002C719F" w:rsidP="002C71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27C0525" w14:textId="77777777" w:rsidR="002C719F" w:rsidRPr="0076488A" w:rsidRDefault="002C719F" w:rsidP="002C71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0376E">
        <w:rPr>
          <w:rFonts w:ascii="Arial" w:hAnsi="Arial" w:cs="Arial"/>
          <w:sz w:val="20"/>
          <w:szCs w:val="20"/>
        </w:rPr>
        <w:br/>
      </w:r>
      <w:r w:rsidRPr="0076488A">
        <w:rPr>
          <w:rFonts w:ascii="Arial" w:hAnsi="Arial" w:cs="Arial"/>
          <w:b/>
          <w:bCs/>
          <w:sz w:val="20"/>
          <w:szCs w:val="20"/>
        </w:rPr>
        <w:t>Farbe:</w:t>
      </w:r>
    </w:p>
    <w:bookmarkEnd w:id="0"/>
    <w:p w14:paraId="76B8AC12" w14:textId="77777777" w:rsidR="00275BBF" w:rsidRDefault="00275BBF" w:rsidP="00275BB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442BE">
        <w:rPr>
          <w:rFonts w:ascii="Arial" w:hAnsi="Arial" w:cs="Arial"/>
          <w:sz w:val="20"/>
          <w:szCs w:val="20"/>
          <w:u w:val="single"/>
        </w:rPr>
        <w:t>Schellen</w:t>
      </w:r>
      <w:r>
        <w:rPr>
          <w:rFonts w:ascii="Arial" w:hAnsi="Arial" w:cs="Arial"/>
          <w:sz w:val="20"/>
          <w:szCs w:val="20"/>
        </w:rPr>
        <w:t>:</w:t>
      </w:r>
      <w:r w:rsidRPr="00F442BE">
        <w:rPr>
          <w:rFonts w:ascii="Arial" w:hAnsi="Arial" w:cs="Arial"/>
          <w:sz w:val="20"/>
          <w:szCs w:val="20"/>
        </w:rPr>
        <w:t xml:space="preserve"> Pulverbeschichtung RAL</w:t>
      </w:r>
      <w:r>
        <w:rPr>
          <w:rFonts w:ascii="Arial" w:hAnsi="Arial" w:cs="Arial"/>
          <w:sz w:val="20"/>
          <w:szCs w:val="20"/>
        </w:rPr>
        <w:t xml:space="preserve"> </w:t>
      </w:r>
      <w:r w:rsidRPr="00F442BE">
        <w:rPr>
          <w:rFonts w:ascii="Arial" w:hAnsi="Arial" w:cs="Arial"/>
          <w:sz w:val="20"/>
          <w:szCs w:val="20"/>
        </w:rPr>
        <w:t>9005 (tiefschwarz);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F442BE">
        <w:rPr>
          <w:rFonts w:ascii="Arial" w:hAnsi="Arial" w:cs="Arial"/>
          <w:sz w:val="20"/>
          <w:szCs w:val="20"/>
          <w:u w:val="single"/>
        </w:rPr>
        <w:t>Standpfosten:</w:t>
      </w:r>
      <w:r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>
        <w:rPr>
          <w:rFonts w:ascii="Arial" w:hAnsi="Arial" w:cs="Arial"/>
          <w:sz w:val="20"/>
          <w:szCs w:val="20"/>
        </w:rPr>
        <w:t xml:space="preserve">.                                                             </w:t>
      </w:r>
    </w:p>
    <w:p w14:paraId="299479A2" w14:textId="77777777" w:rsidR="0040150A" w:rsidRDefault="0040150A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68589E"/>
    <w:multiLevelType w:val="multilevel"/>
    <w:tmpl w:val="C8AE3C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3"/>
  </w:num>
  <w:num w:numId="2" w16cid:durableId="690451795">
    <w:abstractNumId w:val="1"/>
  </w:num>
  <w:num w:numId="3" w16cid:durableId="770276689">
    <w:abstractNumId w:val="0"/>
  </w:num>
  <w:num w:numId="4" w16cid:durableId="1023751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30E8A"/>
    <w:rsid w:val="0004613D"/>
    <w:rsid w:val="000A420E"/>
    <w:rsid w:val="000A5511"/>
    <w:rsid w:val="000A6A5A"/>
    <w:rsid w:val="000D0C5A"/>
    <w:rsid w:val="0010376E"/>
    <w:rsid w:val="00107E54"/>
    <w:rsid w:val="00175029"/>
    <w:rsid w:val="001968F1"/>
    <w:rsid w:val="001B46B5"/>
    <w:rsid w:val="001B5879"/>
    <w:rsid w:val="001D489A"/>
    <w:rsid w:val="00200FFB"/>
    <w:rsid w:val="002559D5"/>
    <w:rsid w:val="00275BBF"/>
    <w:rsid w:val="002C6F4B"/>
    <w:rsid w:val="002C719F"/>
    <w:rsid w:val="002E1178"/>
    <w:rsid w:val="002F540F"/>
    <w:rsid w:val="002F782B"/>
    <w:rsid w:val="00325011"/>
    <w:rsid w:val="00337B25"/>
    <w:rsid w:val="00367A65"/>
    <w:rsid w:val="00374BA9"/>
    <w:rsid w:val="0038668E"/>
    <w:rsid w:val="003B3717"/>
    <w:rsid w:val="003D7334"/>
    <w:rsid w:val="003F013F"/>
    <w:rsid w:val="0040150A"/>
    <w:rsid w:val="00433BCA"/>
    <w:rsid w:val="00470A50"/>
    <w:rsid w:val="004925C0"/>
    <w:rsid w:val="004956E6"/>
    <w:rsid w:val="004B3942"/>
    <w:rsid w:val="004C783A"/>
    <w:rsid w:val="00510EF5"/>
    <w:rsid w:val="0052720D"/>
    <w:rsid w:val="00564507"/>
    <w:rsid w:val="005971DC"/>
    <w:rsid w:val="005A7E70"/>
    <w:rsid w:val="00617406"/>
    <w:rsid w:val="006254E0"/>
    <w:rsid w:val="00650BE8"/>
    <w:rsid w:val="00690C19"/>
    <w:rsid w:val="006A523E"/>
    <w:rsid w:val="006A79AD"/>
    <w:rsid w:val="006D33B1"/>
    <w:rsid w:val="006E6048"/>
    <w:rsid w:val="006F7652"/>
    <w:rsid w:val="00713E09"/>
    <w:rsid w:val="00715544"/>
    <w:rsid w:val="00757C52"/>
    <w:rsid w:val="007821DA"/>
    <w:rsid w:val="0078356C"/>
    <w:rsid w:val="00785758"/>
    <w:rsid w:val="00786107"/>
    <w:rsid w:val="007D01BF"/>
    <w:rsid w:val="00864327"/>
    <w:rsid w:val="0086735F"/>
    <w:rsid w:val="00880D29"/>
    <w:rsid w:val="0089709A"/>
    <w:rsid w:val="008C2C5B"/>
    <w:rsid w:val="008C642B"/>
    <w:rsid w:val="008D1A2E"/>
    <w:rsid w:val="008E0949"/>
    <w:rsid w:val="008F4742"/>
    <w:rsid w:val="00900364"/>
    <w:rsid w:val="009306B6"/>
    <w:rsid w:val="009426B2"/>
    <w:rsid w:val="00995F6D"/>
    <w:rsid w:val="009B79F5"/>
    <w:rsid w:val="009C3AC2"/>
    <w:rsid w:val="009D793B"/>
    <w:rsid w:val="00A37879"/>
    <w:rsid w:val="00A57E57"/>
    <w:rsid w:val="00A77323"/>
    <w:rsid w:val="00A77D8F"/>
    <w:rsid w:val="00AA7463"/>
    <w:rsid w:val="00AE356B"/>
    <w:rsid w:val="00B1406B"/>
    <w:rsid w:val="00B8204E"/>
    <w:rsid w:val="00B90644"/>
    <w:rsid w:val="00BA1A95"/>
    <w:rsid w:val="00BB019D"/>
    <w:rsid w:val="00BB2EB3"/>
    <w:rsid w:val="00BB560B"/>
    <w:rsid w:val="00BF2585"/>
    <w:rsid w:val="00C22E62"/>
    <w:rsid w:val="00C34470"/>
    <w:rsid w:val="00C52A04"/>
    <w:rsid w:val="00C8123A"/>
    <w:rsid w:val="00C970C4"/>
    <w:rsid w:val="00D21318"/>
    <w:rsid w:val="00D23C4C"/>
    <w:rsid w:val="00D24690"/>
    <w:rsid w:val="00D300FD"/>
    <w:rsid w:val="00D331FA"/>
    <w:rsid w:val="00D43D49"/>
    <w:rsid w:val="00D778EF"/>
    <w:rsid w:val="00D92277"/>
    <w:rsid w:val="00DD38FF"/>
    <w:rsid w:val="00E05B4A"/>
    <w:rsid w:val="00E30822"/>
    <w:rsid w:val="00EB535D"/>
    <w:rsid w:val="00ED2195"/>
    <w:rsid w:val="00ED70D1"/>
    <w:rsid w:val="00EF3473"/>
    <w:rsid w:val="00F175DB"/>
    <w:rsid w:val="00F22F94"/>
    <w:rsid w:val="00F2787F"/>
    <w:rsid w:val="00F616A1"/>
    <w:rsid w:val="00FF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47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470A50"/>
  </w:style>
  <w:style w:type="character" w:customStyle="1" w:styleId="eop">
    <w:name w:val="eop"/>
    <w:basedOn w:val="Absatz-Standardschriftart"/>
    <w:rsid w:val="00470A50"/>
  </w:style>
  <w:style w:type="character" w:customStyle="1" w:styleId="scxw241420327">
    <w:name w:val="scxw241420327"/>
    <w:basedOn w:val="Absatz-Standardschriftart"/>
    <w:rsid w:val="00386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102</cp:revision>
  <dcterms:created xsi:type="dcterms:W3CDTF">2023-02-27T11:50:00Z</dcterms:created>
  <dcterms:modified xsi:type="dcterms:W3CDTF">2026-04-22T12:51:00Z</dcterms:modified>
</cp:coreProperties>
</file>