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A7C6" w14:textId="5559822B" w:rsidR="009362C9" w:rsidRDefault="00006821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06821">
        <w:rPr>
          <w:rFonts w:ascii="Arial" w:hAnsi="Arial" w:cs="Arial"/>
          <w:b/>
          <w:bCs/>
          <w:sz w:val="20"/>
          <w:szCs w:val="20"/>
        </w:rPr>
        <w:t>K-028 // Jump Box dreistufig</w:t>
      </w:r>
    </w:p>
    <w:p w14:paraId="655887F8" w14:textId="77777777" w:rsidR="00006821" w:rsidRDefault="00006821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44B779" w14:textId="77777777" w:rsidR="00006821" w:rsidRPr="00006821" w:rsidRDefault="00006821" w:rsidP="00006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821">
        <w:rPr>
          <w:rFonts w:ascii="Arial" w:hAnsi="Arial" w:cs="Arial"/>
          <w:sz w:val="20"/>
          <w:szCs w:val="20"/>
        </w:rPr>
        <w:t>Dimension: 4158 x 706 mm</w:t>
      </w:r>
    </w:p>
    <w:p w14:paraId="363F6DE1" w14:textId="77777777" w:rsidR="00006821" w:rsidRPr="00006821" w:rsidRDefault="00006821" w:rsidP="00006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821">
        <w:rPr>
          <w:rFonts w:ascii="Arial" w:hAnsi="Arial" w:cs="Arial"/>
          <w:sz w:val="20"/>
          <w:szCs w:val="20"/>
        </w:rPr>
        <w:t>Höhe: 850 mm</w:t>
      </w:r>
    </w:p>
    <w:p w14:paraId="3A67312C" w14:textId="77777777" w:rsidR="00006821" w:rsidRPr="00006821" w:rsidRDefault="00006821" w:rsidP="00006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821">
        <w:rPr>
          <w:rFonts w:ascii="Arial" w:hAnsi="Arial" w:cs="Arial"/>
          <w:sz w:val="20"/>
          <w:szCs w:val="20"/>
        </w:rPr>
        <w:t>Stellfläche: 7158 x 3706 mm</w:t>
      </w:r>
    </w:p>
    <w:p w14:paraId="1A6B7AA9" w14:textId="23D6360F" w:rsidR="009362C9" w:rsidRDefault="00006821" w:rsidP="00006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6821">
        <w:rPr>
          <w:rFonts w:ascii="Arial" w:hAnsi="Arial" w:cs="Arial"/>
          <w:sz w:val="20"/>
          <w:szCs w:val="20"/>
        </w:rPr>
        <w:t>max. Fallhöhe: &lt; 850 mm</w:t>
      </w:r>
    </w:p>
    <w:p w14:paraId="7EB048C6" w14:textId="77777777" w:rsidR="00006821" w:rsidRDefault="00006821" w:rsidP="00006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830DC5" w14:textId="1C615C54" w:rsidR="00D10223" w:rsidRDefault="00006821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0682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Calisthenics Gerät Jump Box besteht aus:</w:t>
      </w:r>
    </w:p>
    <w:p w14:paraId="05F99062" w14:textId="77777777" w:rsidR="00006821" w:rsidRDefault="00006821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8134CEE" w14:textId="77777777" w:rsidR="00D82DB8" w:rsidRPr="002006DE" w:rsidRDefault="009362C9" w:rsidP="00D82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1B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F451B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F451B9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F451B9">
        <w:rPr>
          <w:rFonts w:ascii="Arial" w:hAnsi="Arial" w:cs="Arial"/>
          <w:sz w:val="20"/>
          <w:szCs w:val="20"/>
        </w:rPr>
        <w:t xml:space="preserve"> </w:t>
      </w:r>
      <w:r w:rsidR="00D82DB8" w:rsidRPr="002006DE">
        <w:rPr>
          <w:rFonts w:ascii="Arial" w:hAnsi="Arial" w:cs="Arial"/>
          <w:sz w:val="20"/>
          <w:szCs w:val="20"/>
        </w:rPr>
        <w:t>aus pulverbeschichtetem V2A-Edelstahl</w:t>
      </w:r>
    </w:p>
    <w:p w14:paraId="356757BB" w14:textId="77777777" w:rsidR="00D82DB8" w:rsidRDefault="00D82DB8" w:rsidP="00D82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06DE">
        <w:rPr>
          <w:rFonts w:ascii="Arial" w:hAnsi="Arial" w:cs="Arial"/>
          <w:sz w:val="20"/>
          <w:szCs w:val="20"/>
        </w:rPr>
        <w:t>(EN 1.4301 / AISI 304), Ø 108 mm, Wandstärke 3 mm</w:t>
      </w:r>
      <w:r w:rsidR="003B3717" w:rsidRPr="00F451B9">
        <w:rPr>
          <w:rFonts w:ascii="Arial" w:hAnsi="Arial" w:cs="Arial"/>
          <w:sz w:val="20"/>
          <w:szCs w:val="20"/>
        </w:rPr>
        <w:t>.</w:t>
      </w:r>
      <w:r w:rsidR="00C43559" w:rsidRPr="00F451B9">
        <w:rPr>
          <w:rFonts w:ascii="Arial" w:hAnsi="Arial" w:cs="Arial"/>
          <w:sz w:val="20"/>
          <w:szCs w:val="20"/>
        </w:rPr>
        <w:t xml:space="preserve"> </w:t>
      </w:r>
      <w:r w:rsidR="00D02795" w:rsidRPr="00F451B9">
        <w:rPr>
          <w:rFonts w:ascii="Arial" w:hAnsi="Arial" w:cs="Arial"/>
          <w:sz w:val="20"/>
          <w:szCs w:val="20"/>
        </w:rPr>
        <w:t xml:space="preserve">Länge: 2St. -500 mm, 2St. -700 mm, </w:t>
      </w:r>
    </w:p>
    <w:p w14:paraId="5A7A632F" w14:textId="173A5F51" w:rsidR="00510EF5" w:rsidRDefault="00D02795" w:rsidP="00D82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1B9">
        <w:rPr>
          <w:rFonts w:ascii="Arial" w:hAnsi="Arial" w:cs="Arial"/>
          <w:sz w:val="20"/>
          <w:szCs w:val="20"/>
        </w:rPr>
        <w:t>4St.-850 mm.</w:t>
      </w:r>
    </w:p>
    <w:p w14:paraId="028DC1F1" w14:textId="77777777" w:rsidR="00BA3D68" w:rsidRPr="00EA2BC3" w:rsidRDefault="00BA3D68" w:rsidP="00BA3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2BC3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</w:p>
    <w:p w14:paraId="3A8E5CE0" w14:textId="77777777" w:rsidR="00BA3D68" w:rsidRPr="00F451B9" w:rsidRDefault="00BA3D68" w:rsidP="00D82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BA354A" w14:textId="65458998" w:rsidR="00AF4FF9" w:rsidRPr="00F451B9" w:rsidRDefault="00510EF5" w:rsidP="00F45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1B9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F451B9">
        <w:rPr>
          <w:rFonts w:ascii="Arial" w:hAnsi="Arial" w:cs="Arial"/>
          <w:sz w:val="20"/>
          <w:szCs w:val="20"/>
        </w:rPr>
        <w:br/>
        <w:t xml:space="preserve">Pfostenlänge </w:t>
      </w:r>
      <w:r w:rsidRPr="00F451B9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F451B9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F451B9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F451B9" w:rsidRDefault="00510EF5" w:rsidP="00F45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1B9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1490E2C4" w14:textId="7B789B24" w:rsidR="004C34A2" w:rsidRDefault="004C34A2" w:rsidP="00A9490B">
      <w:pPr>
        <w:autoSpaceDE w:val="0"/>
        <w:autoSpaceDN w:val="0"/>
        <w:adjustRightInd w:val="0"/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FA9133B" w14:textId="761FEF8F" w:rsidR="00A9490B" w:rsidRPr="00F451B9" w:rsidRDefault="00A9490B" w:rsidP="00F451B9">
      <w:pPr>
        <w:autoSpaceDE w:val="0"/>
        <w:autoSpaceDN w:val="0"/>
        <w:adjustRightInd w:val="0"/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51B9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 St. Sprungplattformen:</w:t>
      </w:r>
      <w:r w:rsidRPr="00F451B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F451B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aus anodisiertem Aluminium EN573-3 (AW-6060)</w:t>
      </w:r>
      <w:r w:rsidR="00F379F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F451B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wetter- und wasserresistent </w:t>
      </w:r>
      <w:r w:rsidR="00470B28" w:rsidRPr="00F451B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- Höhe</w:t>
      </w:r>
      <w:r w:rsidR="00D02795" w:rsidRPr="00F451B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400 mm, 600 mm, 750 </w:t>
      </w:r>
      <w:r w:rsidR="00470B28" w:rsidRPr="00F451B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mm</w:t>
      </w:r>
      <w:r w:rsidR="00570FC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517DCBE" w14:textId="75A76CE5" w:rsidR="003E1918" w:rsidRPr="00A936BC" w:rsidRDefault="003E1918" w:rsidP="00A936B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4D58D7A" w14:textId="77777777" w:rsidR="005B36FE" w:rsidRDefault="005B36FE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890BAD5" w14:textId="77777777" w:rsidR="0080033D" w:rsidRPr="00F44A95" w:rsidRDefault="0080033D" w:rsidP="008003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35C4550" w14:textId="77777777" w:rsidR="0080033D" w:rsidRPr="00F44A95" w:rsidRDefault="0080033D" w:rsidP="008003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5DBCFEE" w14:textId="77777777" w:rsidR="0080033D" w:rsidRPr="00F44A95" w:rsidRDefault="0080033D" w:rsidP="008003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CC483F9" w14:textId="77777777" w:rsidR="0080033D" w:rsidRPr="00F44A95" w:rsidRDefault="0080033D" w:rsidP="008003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A07CF3B" w14:textId="77777777" w:rsidR="0080033D" w:rsidRDefault="0080033D" w:rsidP="008003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A6E2D5" w14:textId="19CF9430" w:rsidR="00470B28" w:rsidRPr="0076488A" w:rsidRDefault="00470B28" w:rsidP="00470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546EE15A" w14:textId="77777777" w:rsidR="00F379F6" w:rsidRPr="00000400" w:rsidRDefault="00F379F6" w:rsidP="00F37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F44A95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A95">
        <w:rPr>
          <w:rFonts w:ascii="Arial" w:hAnsi="Arial" w:cs="Arial"/>
          <w:sz w:val="20"/>
          <w:szCs w:val="20"/>
        </w:rPr>
        <w:t>9005 (tiefschwarz</w:t>
      </w:r>
      <w:proofErr w:type="gramStart"/>
      <w:r w:rsidRPr="00F44A95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F44A95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A95">
        <w:rPr>
          <w:rFonts w:ascii="Arial" w:hAnsi="Arial" w:cs="Arial"/>
          <w:sz w:val="20"/>
          <w:szCs w:val="20"/>
          <w:u w:val="single"/>
        </w:rPr>
        <w:t>Standpfosten:</w:t>
      </w:r>
      <w:r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299479A2" w14:textId="76C4E551" w:rsidR="0040150A" w:rsidRDefault="0040150A" w:rsidP="00470B2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6821"/>
    <w:rsid w:val="000205BC"/>
    <w:rsid w:val="000219E6"/>
    <w:rsid w:val="00030E8A"/>
    <w:rsid w:val="00045495"/>
    <w:rsid w:val="0004613D"/>
    <w:rsid w:val="00064676"/>
    <w:rsid w:val="000A420E"/>
    <w:rsid w:val="000A5511"/>
    <w:rsid w:val="000A6A5A"/>
    <w:rsid w:val="000B09A5"/>
    <w:rsid w:val="0010376E"/>
    <w:rsid w:val="00107E54"/>
    <w:rsid w:val="00112B7F"/>
    <w:rsid w:val="00175029"/>
    <w:rsid w:val="00187D6C"/>
    <w:rsid w:val="001968F1"/>
    <w:rsid w:val="001A3913"/>
    <w:rsid w:val="001B46B5"/>
    <w:rsid w:val="001B5879"/>
    <w:rsid w:val="001C73B6"/>
    <w:rsid w:val="001D489A"/>
    <w:rsid w:val="001D5567"/>
    <w:rsid w:val="001D7F89"/>
    <w:rsid w:val="001E78D8"/>
    <w:rsid w:val="001F63D8"/>
    <w:rsid w:val="00200FFB"/>
    <w:rsid w:val="00203393"/>
    <w:rsid w:val="002559D5"/>
    <w:rsid w:val="002B1070"/>
    <w:rsid w:val="002C6F4B"/>
    <w:rsid w:val="002C7A72"/>
    <w:rsid w:val="002E1178"/>
    <w:rsid w:val="002F540F"/>
    <w:rsid w:val="002F782B"/>
    <w:rsid w:val="00325011"/>
    <w:rsid w:val="00337B25"/>
    <w:rsid w:val="0036263F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37C48"/>
    <w:rsid w:val="00447943"/>
    <w:rsid w:val="00470B28"/>
    <w:rsid w:val="004956E6"/>
    <w:rsid w:val="004B3942"/>
    <w:rsid w:val="004C24C1"/>
    <w:rsid w:val="004C34A2"/>
    <w:rsid w:val="004C783A"/>
    <w:rsid w:val="00501972"/>
    <w:rsid w:val="00510EF5"/>
    <w:rsid w:val="005306EA"/>
    <w:rsid w:val="00531668"/>
    <w:rsid w:val="00564507"/>
    <w:rsid w:val="00570FCE"/>
    <w:rsid w:val="005737E8"/>
    <w:rsid w:val="00580703"/>
    <w:rsid w:val="00586FE8"/>
    <w:rsid w:val="005971DC"/>
    <w:rsid w:val="005A7E70"/>
    <w:rsid w:val="005B36FE"/>
    <w:rsid w:val="005D2364"/>
    <w:rsid w:val="006104E0"/>
    <w:rsid w:val="00616EB7"/>
    <w:rsid w:val="00617406"/>
    <w:rsid w:val="00622AFB"/>
    <w:rsid w:val="006254E0"/>
    <w:rsid w:val="00644656"/>
    <w:rsid w:val="00650BE8"/>
    <w:rsid w:val="00660BD3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B0552"/>
    <w:rsid w:val="007C6234"/>
    <w:rsid w:val="007D01BF"/>
    <w:rsid w:val="007D16E3"/>
    <w:rsid w:val="007D4687"/>
    <w:rsid w:val="007D50CE"/>
    <w:rsid w:val="007F1DAA"/>
    <w:rsid w:val="0080033D"/>
    <w:rsid w:val="008072ED"/>
    <w:rsid w:val="00840211"/>
    <w:rsid w:val="00844B66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362C9"/>
    <w:rsid w:val="00944D39"/>
    <w:rsid w:val="00995F6D"/>
    <w:rsid w:val="009B79F5"/>
    <w:rsid w:val="009C3AC2"/>
    <w:rsid w:val="009D793B"/>
    <w:rsid w:val="00A11111"/>
    <w:rsid w:val="00A161AC"/>
    <w:rsid w:val="00A253C7"/>
    <w:rsid w:val="00A37879"/>
    <w:rsid w:val="00A4590F"/>
    <w:rsid w:val="00A552DF"/>
    <w:rsid w:val="00A57E57"/>
    <w:rsid w:val="00A77323"/>
    <w:rsid w:val="00A936BC"/>
    <w:rsid w:val="00A9490B"/>
    <w:rsid w:val="00A962B5"/>
    <w:rsid w:val="00AA7463"/>
    <w:rsid w:val="00AE356B"/>
    <w:rsid w:val="00AF4FF9"/>
    <w:rsid w:val="00B023CD"/>
    <w:rsid w:val="00B1406B"/>
    <w:rsid w:val="00B8204E"/>
    <w:rsid w:val="00B92082"/>
    <w:rsid w:val="00BA3D68"/>
    <w:rsid w:val="00BB019D"/>
    <w:rsid w:val="00BB560B"/>
    <w:rsid w:val="00BF2585"/>
    <w:rsid w:val="00C06C63"/>
    <w:rsid w:val="00C22E62"/>
    <w:rsid w:val="00C429AF"/>
    <w:rsid w:val="00C43559"/>
    <w:rsid w:val="00C52A04"/>
    <w:rsid w:val="00C970C4"/>
    <w:rsid w:val="00CF21E7"/>
    <w:rsid w:val="00D02795"/>
    <w:rsid w:val="00D10223"/>
    <w:rsid w:val="00D21318"/>
    <w:rsid w:val="00D24690"/>
    <w:rsid w:val="00D247D2"/>
    <w:rsid w:val="00D300FD"/>
    <w:rsid w:val="00D331FA"/>
    <w:rsid w:val="00D43D49"/>
    <w:rsid w:val="00D64494"/>
    <w:rsid w:val="00D72DE0"/>
    <w:rsid w:val="00D778EF"/>
    <w:rsid w:val="00D82DB8"/>
    <w:rsid w:val="00D92277"/>
    <w:rsid w:val="00D92706"/>
    <w:rsid w:val="00E05B4A"/>
    <w:rsid w:val="00E0738A"/>
    <w:rsid w:val="00E20DEB"/>
    <w:rsid w:val="00E269E0"/>
    <w:rsid w:val="00E7599D"/>
    <w:rsid w:val="00E8430E"/>
    <w:rsid w:val="00E972BA"/>
    <w:rsid w:val="00EB5A17"/>
    <w:rsid w:val="00EC5EFC"/>
    <w:rsid w:val="00ED2195"/>
    <w:rsid w:val="00ED70D1"/>
    <w:rsid w:val="00EE4F32"/>
    <w:rsid w:val="00EF3473"/>
    <w:rsid w:val="00F16EDE"/>
    <w:rsid w:val="00F175DB"/>
    <w:rsid w:val="00F22F94"/>
    <w:rsid w:val="00F24659"/>
    <w:rsid w:val="00F2787F"/>
    <w:rsid w:val="00F379F6"/>
    <w:rsid w:val="00F451B9"/>
    <w:rsid w:val="00F50032"/>
    <w:rsid w:val="00F561D3"/>
    <w:rsid w:val="00F616A1"/>
    <w:rsid w:val="00F7229C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104</cp:revision>
  <dcterms:created xsi:type="dcterms:W3CDTF">2024-04-02T13:58:00Z</dcterms:created>
  <dcterms:modified xsi:type="dcterms:W3CDTF">2026-04-22T13:19:00Z</dcterms:modified>
</cp:coreProperties>
</file>